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2B600BC1" w:rsidR="007E107F" w:rsidRPr="008F1217" w:rsidRDefault="00034F29" w:rsidP="007E107F">
            <w:r>
              <w:t>Brianza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4E6C22B5" w:rsidR="00003E9F" w:rsidRPr="008F1217" w:rsidRDefault="00003E9F" w:rsidP="00003E9F">
            <w:r>
              <w:t>Scale portatili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73D70F9" w14:textId="4D52111E" w:rsidR="003E4BDB" w:rsidRPr="008F1217" w:rsidRDefault="00003E9F" w:rsidP="00C02B60">
            <w:pPr>
              <w:jc w:val="both"/>
            </w:pPr>
            <w:r>
              <w:t>Promozione del corretto utilizzo delle scale portatili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6ABCA15A" w14:textId="1DA6DFF9" w:rsidR="007767B5" w:rsidRPr="00B46BD6" w:rsidRDefault="00CE51C5" w:rsidP="007767B5">
            <w:pPr>
              <w:jc w:val="both"/>
            </w:pPr>
            <w:r w:rsidRPr="00B46BD6">
              <w:t xml:space="preserve">n. </w:t>
            </w:r>
            <w:r w:rsidR="00DC4597" w:rsidRPr="00B46BD6">
              <w:t>200</w:t>
            </w:r>
            <w:r w:rsidRPr="00B46BD6">
              <w:t xml:space="preserve"> </w:t>
            </w:r>
            <w:r w:rsidR="00A06F2E" w:rsidRPr="00B46BD6">
              <w:t>imprese</w:t>
            </w:r>
            <w:r w:rsidR="00DC4597" w:rsidRPr="00B46BD6">
              <w:t xml:space="preserve"> per anno (2019 e 2020)</w:t>
            </w:r>
            <w:r w:rsidR="00813383" w:rsidRPr="00B46BD6">
              <w:t xml:space="preserve"> </w:t>
            </w:r>
          </w:p>
          <w:p w14:paraId="64F318F0" w14:textId="28D7AB90" w:rsidR="00DC4597" w:rsidRPr="00B46BD6" w:rsidRDefault="00DC4597" w:rsidP="00DC4597">
            <w:pPr>
              <w:jc w:val="both"/>
            </w:pPr>
            <w:r w:rsidRPr="00B46BD6">
              <w:t>Aziende con SEDE nel territorio di ATS Brianza di qualsiasi dimensione impiegate nei settori ATECO IMPIANTISTICA (parte di F – Costruzioni)</w:t>
            </w:r>
            <w:r w:rsidR="00DB5E40" w:rsidRPr="00B46BD6">
              <w:t xml:space="preserve">, </w:t>
            </w:r>
            <w:r w:rsidRPr="00B46BD6">
              <w:t>MANIFATTURIERO, DISTRIBUZIONE (commercio ingrosso o al minuto) o LOGISTICA selezionate in base ad eventi sentinella (infortuni già accaduti con scale)</w:t>
            </w:r>
          </w:p>
          <w:p w14:paraId="72FBB980" w14:textId="7088FE2B" w:rsidR="003C300F" w:rsidRPr="007767B5" w:rsidRDefault="00DC4597" w:rsidP="00DC4597">
            <w:pPr>
              <w:jc w:val="both"/>
              <w:rPr>
                <w:highlight w:val="yellow"/>
              </w:rPr>
            </w:pPr>
            <w:r w:rsidRPr="00B46BD6">
              <w:t xml:space="preserve">Dal 2021 arruolamento delle aziende del settore ATECO F direttamente in cantiere, anche se con sede in altra ATS.  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71508F44" w:rsidR="007E107F" w:rsidRPr="00675F57" w:rsidRDefault="00F4412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347479C3" w:rsidR="007E107F" w:rsidRPr="008F1217" w:rsidRDefault="00CE51C5" w:rsidP="007E107F">
            <w:r>
              <w:t>201</w:t>
            </w:r>
            <w:r w:rsidR="0031770F">
              <w:t>8</w:t>
            </w:r>
            <w:r w:rsidR="00270C01">
              <w:t xml:space="preserve"> - 202</w:t>
            </w:r>
            <w:r w:rsidR="006F0FEF">
              <w:t>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01BD890B" w14:textId="77777777" w:rsidR="008C79CA" w:rsidRDefault="00000000" w:rsidP="0031770F">
            <w:pPr>
              <w:jc w:val="both"/>
            </w:pPr>
            <w:hyperlink r:id="rId6" w:history="1">
              <w:r w:rsidR="00A06F2E" w:rsidRPr="00003E9F">
                <w:rPr>
                  <w:rStyle w:val="Collegamentoipertestuale"/>
                </w:rPr>
                <w:t>scheda di autovalutazione</w:t>
              </w:r>
            </w:hyperlink>
          </w:p>
          <w:p w14:paraId="14A60C71" w14:textId="77777777" w:rsidR="00003E9F" w:rsidRDefault="00003E9F" w:rsidP="0031770F">
            <w:pPr>
              <w:jc w:val="both"/>
            </w:pPr>
          </w:p>
          <w:p w14:paraId="59887C3E" w14:textId="5F6A1098" w:rsidR="00003E9F" w:rsidRDefault="00000000" w:rsidP="0031770F">
            <w:pPr>
              <w:jc w:val="both"/>
            </w:pPr>
            <w:hyperlink r:id="rId7" w:history="1">
              <w:r w:rsidR="00003E9F" w:rsidRPr="00003E9F">
                <w:rPr>
                  <w:rStyle w:val="Collegamentoipertestuale"/>
                </w:rPr>
                <w:t>PMP Scale: Presentazioni e materiale didattico degli incontri con le Aziende del 4 e 7 giugno 2019</w:t>
              </w:r>
            </w:hyperlink>
          </w:p>
          <w:p w14:paraId="7B43495B" w14:textId="77777777" w:rsidR="00F44124" w:rsidRDefault="00F44124" w:rsidP="0031770F">
            <w:pPr>
              <w:jc w:val="both"/>
            </w:pPr>
          </w:p>
          <w:p w14:paraId="4F03882F" w14:textId="02A47C5A" w:rsidR="00003E9F" w:rsidRDefault="00000000" w:rsidP="0031770F">
            <w:pPr>
              <w:jc w:val="both"/>
            </w:pPr>
            <w:hyperlink r:id="rId8" w:history="1">
              <w:r w:rsidR="00003E9F" w:rsidRPr="00003E9F">
                <w:rPr>
                  <w:rStyle w:val="Collegamentoipertestuale"/>
                </w:rPr>
                <w:t>manuale di Buona Pratica</w:t>
              </w:r>
            </w:hyperlink>
          </w:p>
          <w:p w14:paraId="544C7539" w14:textId="07CFEEA9" w:rsidR="00003E9F" w:rsidRPr="00A06F2E" w:rsidRDefault="00003E9F" w:rsidP="0031770F">
            <w:pPr>
              <w:jc w:val="both"/>
              <w:rPr>
                <w:highlight w:val="yellow"/>
              </w:rPr>
            </w:pP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610AC5F8" w:rsidR="007E107F" w:rsidRPr="008F1217" w:rsidRDefault="00000000" w:rsidP="007E107F">
            <w:hyperlink r:id="rId9" w:history="1">
              <w:r w:rsidR="00003E9F" w:rsidRPr="00003E9F">
                <w:rPr>
                  <w:rStyle w:val="Collegamentoipertestuale"/>
                </w:rPr>
                <w:t>https://www.ats-brianza.it/it/approfondimenti-sui-rischi-lavorativi-specifici-piani-mirati-di-prevenzione-faq-e-informazioni/23-master-category/cat-servizio-imprese/2250-p-m-p-scale-portatili.html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475399">
    <w:abstractNumId w:val="12"/>
  </w:num>
  <w:num w:numId="2" w16cid:durableId="21441233">
    <w:abstractNumId w:val="9"/>
  </w:num>
  <w:num w:numId="3" w16cid:durableId="1028794174">
    <w:abstractNumId w:val="4"/>
  </w:num>
  <w:num w:numId="4" w16cid:durableId="2000232153">
    <w:abstractNumId w:val="6"/>
  </w:num>
  <w:num w:numId="5" w16cid:durableId="657467197">
    <w:abstractNumId w:val="8"/>
  </w:num>
  <w:num w:numId="6" w16cid:durableId="1834449613">
    <w:abstractNumId w:val="14"/>
  </w:num>
  <w:num w:numId="7" w16cid:durableId="335617698">
    <w:abstractNumId w:val="15"/>
  </w:num>
  <w:num w:numId="8" w16cid:durableId="1919556720">
    <w:abstractNumId w:val="1"/>
  </w:num>
  <w:num w:numId="9" w16cid:durableId="1125199761">
    <w:abstractNumId w:val="13"/>
  </w:num>
  <w:num w:numId="10" w16cid:durableId="455417376">
    <w:abstractNumId w:val="0"/>
  </w:num>
  <w:num w:numId="11" w16cid:durableId="614867626">
    <w:abstractNumId w:val="11"/>
  </w:num>
  <w:num w:numId="12" w16cid:durableId="659847668">
    <w:abstractNumId w:val="10"/>
  </w:num>
  <w:num w:numId="13" w16cid:durableId="1803882779">
    <w:abstractNumId w:val="7"/>
  </w:num>
  <w:num w:numId="14" w16cid:durableId="26149839">
    <w:abstractNumId w:val="3"/>
  </w:num>
  <w:num w:numId="15" w16cid:durableId="508983366">
    <w:abstractNumId w:val="2"/>
  </w:num>
  <w:num w:numId="16" w16cid:durableId="1074812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4C"/>
    <w:rsid w:val="00001247"/>
    <w:rsid w:val="00003E9F"/>
    <w:rsid w:val="00034F29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3654C"/>
    <w:rsid w:val="00173214"/>
    <w:rsid w:val="001933AD"/>
    <w:rsid w:val="001A10FF"/>
    <w:rsid w:val="001C1E54"/>
    <w:rsid w:val="001E63DC"/>
    <w:rsid w:val="00225852"/>
    <w:rsid w:val="00270C01"/>
    <w:rsid w:val="00291F21"/>
    <w:rsid w:val="0031770F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D1395"/>
    <w:rsid w:val="00531074"/>
    <w:rsid w:val="005A07D7"/>
    <w:rsid w:val="005A0E39"/>
    <w:rsid w:val="005E42BC"/>
    <w:rsid w:val="005F6985"/>
    <w:rsid w:val="00637BFE"/>
    <w:rsid w:val="00675F57"/>
    <w:rsid w:val="0069412A"/>
    <w:rsid w:val="006C3951"/>
    <w:rsid w:val="006F04F7"/>
    <w:rsid w:val="006F0FEF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813383"/>
    <w:rsid w:val="00816453"/>
    <w:rsid w:val="008556AC"/>
    <w:rsid w:val="008847B9"/>
    <w:rsid w:val="008A58EB"/>
    <w:rsid w:val="008C61A3"/>
    <w:rsid w:val="008C79CA"/>
    <w:rsid w:val="008D3020"/>
    <w:rsid w:val="008F1217"/>
    <w:rsid w:val="00921A5F"/>
    <w:rsid w:val="0093391E"/>
    <w:rsid w:val="00966EA9"/>
    <w:rsid w:val="00977FB5"/>
    <w:rsid w:val="009A7E5E"/>
    <w:rsid w:val="00A06F2E"/>
    <w:rsid w:val="00A35E3C"/>
    <w:rsid w:val="00AA2AB7"/>
    <w:rsid w:val="00AA5EB1"/>
    <w:rsid w:val="00AB021C"/>
    <w:rsid w:val="00AD21DD"/>
    <w:rsid w:val="00AE0920"/>
    <w:rsid w:val="00B1088C"/>
    <w:rsid w:val="00B15877"/>
    <w:rsid w:val="00B23BDC"/>
    <w:rsid w:val="00B46BD6"/>
    <w:rsid w:val="00B55041"/>
    <w:rsid w:val="00B60437"/>
    <w:rsid w:val="00B9465F"/>
    <w:rsid w:val="00C02B60"/>
    <w:rsid w:val="00C83D56"/>
    <w:rsid w:val="00C848C0"/>
    <w:rsid w:val="00CE51C5"/>
    <w:rsid w:val="00CF3F9A"/>
    <w:rsid w:val="00CF54F7"/>
    <w:rsid w:val="00D0430C"/>
    <w:rsid w:val="00D202EB"/>
    <w:rsid w:val="00D42430"/>
    <w:rsid w:val="00D46263"/>
    <w:rsid w:val="00D52D02"/>
    <w:rsid w:val="00D65143"/>
    <w:rsid w:val="00DB5E40"/>
    <w:rsid w:val="00DC4597"/>
    <w:rsid w:val="00DF7C26"/>
    <w:rsid w:val="00E32174"/>
    <w:rsid w:val="00E45672"/>
    <w:rsid w:val="00E7431D"/>
    <w:rsid w:val="00EA3D4E"/>
    <w:rsid w:val="00EB5302"/>
    <w:rsid w:val="00F115BB"/>
    <w:rsid w:val="00F44124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s-brianza.it/images/pianomirato/Documento_Buone_pratiche_ScaleATSBrianza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ts-brianza.it/it/approfondimenti-sui-rischi-lavorativi-specifici-piani-mirati-di-prevenzione-faq-e-informazioni/23-master-category/cat-servizio-imprese/1794-pmp-scale-presentazioni-e-materiale-didattico-degli-incontri-con-le-aziende-del-4-e-7-giugno-201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rianza.it/it/approfondimenti-sui-rischi-lavorativi-specifici-piani-mirati-di-prevenzione-faq-e-informazioni/23-master-category/cat-servizio-imprese/2250-p-m-p-scale-portatili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ts-brianza.it/it/approfondimenti-sui-rischi-lavorativi-specifici-piani-mirati-di-prevenzione-faq-e-informazioni/23-master-category/cat-servizio-imprese/2250-p-m-p-scale-portatili.ht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438082-97AE-43D3-9BB3-1412C1649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71</cp:revision>
  <dcterms:created xsi:type="dcterms:W3CDTF">2022-06-08T14:02:00Z</dcterms:created>
  <dcterms:modified xsi:type="dcterms:W3CDTF">2022-07-14T12:56:00Z</dcterms:modified>
</cp:coreProperties>
</file>